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CC" w:rsidRDefault="00FF67CC" w:rsidP="00FF67CC">
      <w:pPr>
        <w:autoSpaceDE w:val="0"/>
        <w:autoSpaceDN w:val="0"/>
        <w:adjustRightInd w:val="0"/>
        <w:spacing w:line="570" w:lineRule="exact"/>
        <w:jc w:val="center"/>
        <w:rPr>
          <w:rFonts w:ascii="方正小标宋简体" w:eastAsia="方正小标宋简体" w:cs="方正小标宋简体"/>
          <w:sz w:val="40"/>
          <w:szCs w:val="40"/>
          <w:lang w:val="zh-CN"/>
        </w:rPr>
      </w:pP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厦门农商银行</w:t>
      </w:r>
      <w:r w:rsidR="00183E8E">
        <w:rPr>
          <w:rFonts w:ascii="方正小标宋简体" w:eastAsia="方正小标宋简体" w:cs="方正小标宋简体" w:hint="eastAsia"/>
          <w:sz w:val="40"/>
          <w:szCs w:val="40"/>
          <w:lang w:val="zh-CN"/>
        </w:rPr>
        <w:t>丰盈专属</w:t>
      </w: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人民币理财计划</w:t>
      </w:r>
    </w:p>
    <w:p w:rsidR="00FF67CC" w:rsidRDefault="00FF67CC" w:rsidP="00FF67CC">
      <w:pPr>
        <w:autoSpaceDE w:val="0"/>
        <w:autoSpaceDN w:val="0"/>
        <w:adjustRightInd w:val="0"/>
        <w:spacing w:line="570" w:lineRule="exact"/>
        <w:jc w:val="center"/>
        <w:rPr>
          <w:rFonts w:ascii="方正小标宋简体" w:eastAsia="方正小标宋简体" w:cs="方正小标宋简体"/>
          <w:sz w:val="40"/>
          <w:szCs w:val="40"/>
          <w:lang w:val="zh-CN"/>
        </w:rPr>
      </w:pP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资产配置报告</w:t>
      </w:r>
    </w:p>
    <w:p w:rsidR="00FF67CC" w:rsidRDefault="00FF67CC" w:rsidP="00FF67CC"/>
    <w:p w:rsidR="00FF67CC" w:rsidRDefault="00FF67CC" w:rsidP="00FF67CC"/>
    <w:p w:rsidR="00FF67CC" w:rsidRDefault="00FF67CC" w:rsidP="00FF67CC">
      <w:pPr>
        <w:rPr>
          <w:sz w:val="32"/>
        </w:rPr>
      </w:pPr>
      <w:r>
        <w:rPr>
          <w:rFonts w:hint="eastAsia"/>
          <w:sz w:val="32"/>
        </w:rPr>
        <w:t>尊敬的投资人：</w:t>
      </w:r>
    </w:p>
    <w:p w:rsidR="00FF67CC" w:rsidRDefault="00FF67CC" w:rsidP="00FF67CC">
      <w:pPr>
        <w:ind w:firstLineChars="200" w:firstLine="560"/>
        <w:rPr>
          <w:rFonts w:ascii="Arial Unicode MS" w:hAnsi="Arial Unicode MS"/>
          <w:color w:val="000000"/>
          <w:kern w:val="0"/>
          <w:sz w:val="28"/>
        </w:rPr>
      </w:pPr>
      <w:r>
        <w:rPr>
          <w:rFonts w:ascii="Arial Unicode MS" w:hAnsi="Arial Unicode MS"/>
          <w:color w:val="000000"/>
          <w:kern w:val="0"/>
          <w:sz w:val="28"/>
        </w:rPr>
        <w:t>我行</w:t>
      </w:r>
      <w:r w:rsidR="00183E8E">
        <w:rPr>
          <w:rFonts w:ascii="Arial Unicode MS" w:hAnsi="Arial Unicode MS" w:hint="eastAsia"/>
          <w:color w:val="000000"/>
          <w:kern w:val="0"/>
          <w:sz w:val="28"/>
        </w:rPr>
        <w:t>丰盈专属</w:t>
      </w:r>
      <w:r>
        <w:rPr>
          <w:rFonts w:ascii="Arial Unicode MS" w:hAnsi="Arial Unicode MS" w:hint="eastAsia"/>
          <w:color w:val="000000"/>
          <w:kern w:val="0"/>
          <w:sz w:val="28"/>
        </w:rPr>
        <w:t>人民币理财计划</w:t>
      </w:r>
      <w:r>
        <w:rPr>
          <w:rFonts w:ascii="Arial Unicode MS" w:hAnsi="Arial Unicode MS"/>
          <w:color w:val="000000"/>
          <w:kern w:val="0"/>
          <w:sz w:val="28"/>
        </w:rPr>
        <w:t>于</w:t>
      </w:r>
      <w:r>
        <w:rPr>
          <w:rFonts w:ascii="Arial Unicode MS" w:hAnsi="Arial Unicode MS"/>
          <w:color w:val="000000"/>
          <w:kern w:val="0"/>
          <w:sz w:val="28"/>
        </w:rPr>
        <w:t>20</w:t>
      </w:r>
      <w:r>
        <w:rPr>
          <w:rFonts w:ascii="Arial Unicode MS" w:hAnsi="Arial Unicode MS" w:hint="eastAsia"/>
          <w:color w:val="000000"/>
          <w:kern w:val="0"/>
          <w:sz w:val="28"/>
        </w:rPr>
        <w:t>2</w:t>
      </w:r>
      <w:r w:rsidR="009A4637">
        <w:rPr>
          <w:rFonts w:ascii="Arial Unicode MS" w:hAnsi="Arial Unicode MS" w:hint="eastAsia"/>
          <w:color w:val="000000"/>
          <w:kern w:val="0"/>
          <w:sz w:val="28"/>
        </w:rPr>
        <w:t>1</w:t>
      </w:r>
      <w:r>
        <w:rPr>
          <w:rFonts w:ascii="Arial Unicode MS" w:hAnsi="Arial Unicode MS"/>
          <w:color w:val="000000"/>
          <w:kern w:val="0"/>
          <w:sz w:val="28"/>
        </w:rPr>
        <w:t>年</w:t>
      </w:r>
      <w:r w:rsidR="009A4637">
        <w:rPr>
          <w:rFonts w:ascii="Arial Unicode MS" w:hAnsi="Arial Unicode MS" w:hint="eastAsia"/>
          <w:color w:val="000000"/>
          <w:kern w:val="0"/>
          <w:sz w:val="28"/>
        </w:rPr>
        <w:t>2</w:t>
      </w:r>
      <w:r>
        <w:rPr>
          <w:rFonts w:ascii="Arial Unicode MS" w:hAnsi="Arial Unicode MS" w:hint="eastAsia"/>
          <w:color w:val="000000"/>
          <w:kern w:val="0"/>
          <w:sz w:val="28"/>
        </w:rPr>
        <w:t>月</w:t>
      </w:r>
      <w:r w:rsidR="009A4637">
        <w:rPr>
          <w:rFonts w:ascii="Arial Unicode MS" w:hAnsi="Arial Unicode MS" w:hint="eastAsia"/>
          <w:color w:val="000000"/>
          <w:kern w:val="0"/>
          <w:sz w:val="28"/>
        </w:rPr>
        <w:t>9</w:t>
      </w:r>
      <w:r>
        <w:rPr>
          <w:rFonts w:ascii="Arial Unicode MS" w:hAnsi="Arial Unicode MS" w:hint="eastAsia"/>
          <w:color w:val="000000"/>
          <w:kern w:val="0"/>
          <w:sz w:val="28"/>
        </w:rPr>
        <w:t>日对非标准化债权资产进行配置，配置明细如下：</w:t>
      </w:r>
      <w:r>
        <w:rPr>
          <w:rFonts w:ascii="Arial Unicode MS" w:hAnsi="Arial Unicode MS"/>
          <w:color w:val="000000"/>
          <w:kern w:val="0"/>
          <w:sz w:val="28"/>
        </w:rPr>
        <w:t xml:space="preserve"> </w:t>
      </w:r>
    </w:p>
    <w:tbl>
      <w:tblPr>
        <w:tblW w:w="8433" w:type="dxa"/>
        <w:jc w:val="center"/>
        <w:tblInd w:w="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5"/>
        <w:gridCol w:w="1276"/>
        <w:gridCol w:w="1680"/>
        <w:gridCol w:w="1155"/>
        <w:gridCol w:w="1701"/>
        <w:gridCol w:w="856"/>
      </w:tblGrid>
      <w:tr w:rsidR="00FF67CC" w:rsidRPr="00BC56A3" w:rsidTr="002A6CB8">
        <w:trPr>
          <w:trHeight w:val="480"/>
          <w:jc w:val="center"/>
        </w:trPr>
        <w:tc>
          <w:tcPr>
            <w:tcW w:w="1765" w:type="dxa"/>
            <w:shd w:val="clear" w:color="000000" w:fill="FFFFFF"/>
            <w:vAlign w:val="center"/>
            <w:hideMark/>
          </w:tcPr>
          <w:p w:rsidR="00FF67CC" w:rsidRPr="00BC56A3" w:rsidRDefault="00FF67CC" w:rsidP="009425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F67CC" w:rsidRPr="00BC56A3" w:rsidRDefault="00FF67CC" w:rsidP="009425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融资客户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:rsidR="00FF67CC" w:rsidRPr="00BC56A3" w:rsidRDefault="00FF67CC" w:rsidP="009425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交易结构</w:t>
            </w:r>
          </w:p>
        </w:tc>
        <w:tc>
          <w:tcPr>
            <w:tcW w:w="1155" w:type="dxa"/>
            <w:shd w:val="clear" w:color="000000" w:fill="FFFFFF"/>
          </w:tcPr>
          <w:p w:rsidR="00FF67CC" w:rsidRPr="00BC56A3" w:rsidRDefault="00FF67CC" w:rsidP="009425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投资金额</w:t>
            </w:r>
          </w:p>
          <w:p w:rsidR="00FF67CC" w:rsidRPr="00BC56A3" w:rsidRDefault="00FF67CC" w:rsidP="009425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(万元)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F67CC" w:rsidRPr="00BC56A3" w:rsidRDefault="00FF67CC" w:rsidP="002A6CB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项目收益率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FF67CC" w:rsidRPr="00BC56A3" w:rsidRDefault="00FF67CC" w:rsidP="009425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剩余融资期限</w:t>
            </w:r>
          </w:p>
        </w:tc>
      </w:tr>
      <w:tr w:rsidR="00FF67CC" w:rsidRPr="00BC56A3" w:rsidTr="002A6CB8">
        <w:trPr>
          <w:trHeight w:val="270"/>
          <w:jc w:val="center"/>
        </w:trPr>
        <w:tc>
          <w:tcPr>
            <w:tcW w:w="1765" w:type="dxa"/>
            <w:shd w:val="clear" w:color="000000" w:fill="FFFFFF"/>
            <w:noWrap/>
            <w:vAlign w:val="center"/>
          </w:tcPr>
          <w:p w:rsidR="00FF67CC" w:rsidRPr="00BC56A3" w:rsidRDefault="009A4637" w:rsidP="009E506E">
            <w:pPr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厦门金融租赁有限公司同业借款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F67CC" w:rsidRPr="00BC56A3" w:rsidRDefault="009A4637" w:rsidP="00942561">
            <w:pPr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厦门金融租赁有限公司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:rsidR="00FF67CC" w:rsidRPr="00BC56A3" w:rsidRDefault="009A4637" w:rsidP="009E506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厦门金融租赁有限公司同业借款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FF67CC" w:rsidRPr="00BC56A3" w:rsidRDefault="009E506E" w:rsidP="009A463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</w:t>
            </w:r>
            <w:r w:rsidR="00FF67CC" w:rsidRPr="00BC56A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,</w:t>
            </w:r>
            <w:r w:rsidR="009A463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</w:t>
            </w:r>
            <w:r w:rsidR="00FF67C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  <w:r w:rsidR="00FF67CC" w:rsidRPr="00BC56A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CB8" w:rsidRPr="002A6CB8" w:rsidRDefault="009A4637" w:rsidP="009E506E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4.92%</w:t>
            </w:r>
          </w:p>
        </w:tc>
        <w:tc>
          <w:tcPr>
            <w:tcW w:w="856" w:type="dxa"/>
            <w:shd w:val="clear" w:color="000000" w:fill="FFFFFF"/>
            <w:noWrap/>
            <w:vAlign w:val="center"/>
          </w:tcPr>
          <w:p w:rsidR="00FF67CC" w:rsidRPr="00BC56A3" w:rsidRDefault="009A4637" w:rsidP="002A6CB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</w:t>
            </w:r>
            <w:r w:rsidR="00FF67C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个月</w:t>
            </w:r>
            <w:r w:rsidR="002A6CB8" w:rsidRPr="00BC56A3">
              <w:rPr>
                <w:rFonts w:asciiTheme="minorEastAsia" w:hAnsiTheme="minorEastAsia" w:cs="宋体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FF67CC" w:rsidRPr="00725F39" w:rsidRDefault="00FF67CC" w:rsidP="00FF67CC">
      <w:pPr>
        <w:ind w:firstLineChars="200" w:firstLine="560"/>
        <w:rPr>
          <w:rFonts w:ascii="Arial Unicode MS" w:hAnsi="Arial Unicode MS"/>
          <w:color w:val="000000"/>
          <w:kern w:val="0"/>
          <w:sz w:val="28"/>
        </w:rPr>
      </w:pPr>
      <w:r>
        <w:rPr>
          <w:rFonts w:ascii="Arial Unicode MS" w:hAnsi="Arial Unicode MS" w:hint="eastAsia"/>
          <w:color w:val="000000"/>
          <w:kern w:val="0"/>
          <w:sz w:val="28"/>
        </w:rPr>
        <w:t>以上情况敬请投资人知悉。</w:t>
      </w:r>
    </w:p>
    <w:p w:rsidR="00FF67CC" w:rsidRPr="009314FA" w:rsidRDefault="00FF67CC" w:rsidP="00FF67CC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</w:p>
    <w:p w:rsidR="00FF67CC" w:rsidRPr="009314FA" w:rsidRDefault="00FF67CC" w:rsidP="00FF67CC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  <w:r w:rsidRPr="009314FA">
        <w:rPr>
          <w:rFonts w:ascii="Arial Unicode MS" w:hAnsi="Arial Unicode MS" w:hint="eastAsia"/>
          <w:color w:val="000000"/>
          <w:kern w:val="0"/>
          <w:sz w:val="28"/>
        </w:rPr>
        <w:t>厦门农村商业银行股份有限公司</w:t>
      </w:r>
    </w:p>
    <w:p w:rsidR="00FF67CC" w:rsidRPr="009314FA" w:rsidRDefault="00FF67CC" w:rsidP="00FF67CC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  <w:r w:rsidRPr="009314FA">
        <w:rPr>
          <w:rFonts w:ascii="Arial Unicode MS" w:hAnsi="Arial Unicode MS" w:hint="eastAsia"/>
          <w:color w:val="000000"/>
          <w:kern w:val="0"/>
          <w:sz w:val="28"/>
        </w:rPr>
        <w:t>20</w:t>
      </w:r>
      <w:r>
        <w:rPr>
          <w:rFonts w:ascii="Arial Unicode MS" w:hAnsi="Arial Unicode MS" w:hint="eastAsia"/>
          <w:color w:val="000000"/>
          <w:kern w:val="0"/>
          <w:sz w:val="28"/>
        </w:rPr>
        <w:t>2</w:t>
      </w:r>
      <w:r w:rsidR="009A4637">
        <w:rPr>
          <w:rFonts w:ascii="Arial Unicode MS" w:hAnsi="Arial Unicode MS" w:hint="eastAsia"/>
          <w:color w:val="000000"/>
          <w:kern w:val="0"/>
          <w:sz w:val="28"/>
        </w:rPr>
        <w:t>1</w:t>
      </w:r>
      <w:r w:rsidRPr="009314FA">
        <w:rPr>
          <w:rFonts w:ascii="Arial Unicode MS" w:hAnsi="Arial Unicode MS" w:hint="eastAsia"/>
          <w:color w:val="000000"/>
          <w:kern w:val="0"/>
          <w:sz w:val="28"/>
        </w:rPr>
        <w:t>-</w:t>
      </w:r>
      <w:r w:rsidR="009A4637">
        <w:rPr>
          <w:rFonts w:ascii="Arial Unicode MS" w:hAnsi="Arial Unicode MS" w:hint="eastAsia"/>
          <w:color w:val="000000"/>
          <w:kern w:val="0"/>
          <w:sz w:val="28"/>
        </w:rPr>
        <w:t>2</w:t>
      </w:r>
      <w:r w:rsidRPr="009314FA">
        <w:rPr>
          <w:rFonts w:ascii="Arial Unicode MS" w:hAnsi="Arial Unicode MS" w:hint="eastAsia"/>
          <w:color w:val="000000"/>
          <w:kern w:val="0"/>
          <w:sz w:val="28"/>
        </w:rPr>
        <w:t>-</w:t>
      </w:r>
      <w:bookmarkStart w:id="0" w:name="_GoBack"/>
      <w:bookmarkEnd w:id="0"/>
      <w:r w:rsidR="009A4637">
        <w:rPr>
          <w:rFonts w:ascii="Arial Unicode MS" w:hAnsi="Arial Unicode MS" w:hint="eastAsia"/>
          <w:color w:val="000000"/>
          <w:kern w:val="0"/>
          <w:sz w:val="28"/>
        </w:rPr>
        <w:t>9</w:t>
      </w:r>
    </w:p>
    <w:p w:rsidR="009314FA" w:rsidRPr="00FF67CC" w:rsidRDefault="009314FA" w:rsidP="00FF67CC"/>
    <w:sectPr w:rsidR="009314FA" w:rsidRPr="00FF67CC" w:rsidSect="00983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C7C" w:rsidRDefault="00C22C7C" w:rsidP="006C5898">
      <w:r>
        <w:separator/>
      </w:r>
    </w:p>
  </w:endnote>
  <w:endnote w:type="continuationSeparator" w:id="0">
    <w:p w:rsidR="00C22C7C" w:rsidRDefault="00C22C7C" w:rsidP="006C5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C7C" w:rsidRDefault="00C22C7C" w:rsidP="006C5898">
      <w:r>
        <w:separator/>
      </w:r>
    </w:p>
  </w:footnote>
  <w:footnote w:type="continuationSeparator" w:id="0">
    <w:p w:rsidR="00C22C7C" w:rsidRDefault="00C22C7C" w:rsidP="006C5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34B"/>
    <w:rsid w:val="00007394"/>
    <w:rsid w:val="000115FC"/>
    <w:rsid w:val="00012C33"/>
    <w:rsid w:val="00023C1C"/>
    <w:rsid w:val="00043662"/>
    <w:rsid w:val="00057BFC"/>
    <w:rsid w:val="000944EF"/>
    <w:rsid w:val="0010099D"/>
    <w:rsid w:val="001012BD"/>
    <w:rsid w:val="00136EF6"/>
    <w:rsid w:val="00146BCA"/>
    <w:rsid w:val="00150233"/>
    <w:rsid w:val="001502F2"/>
    <w:rsid w:val="0015695E"/>
    <w:rsid w:val="001576EA"/>
    <w:rsid w:val="0018056B"/>
    <w:rsid w:val="00183E8E"/>
    <w:rsid w:val="00194A9F"/>
    <w:rsid w:val="00195443"/>
    <w:rsid w:val="001C1134"/>
    <w:rsid w:val="001C48C7"/>
    <w:rsid w:val="001C5F45"/>
    <w:rsid w:val="001C72E4"/>
    <w:rsid w:val="0021616C"/>
    <w:rsid w:val="00224222"/>
    <w:rsid w:val="00236616"/>
    <w:rsid w:val="002663CC"/>
    <w:rsid w:val="0027747F"/>
    <w:rsid w:val="002823A7"/>
    <w:rsid w:val="00292DB7"/>
    <w:rsid w:val="002A28F7"/>
    <w:rsid w:val="002A2BE9"/>
    <w:rsid w:val="002A6637"/>
    <w:rsid w:val="002A6CB8"/>
    <w:rsid w:val="002C0ABC"/>
    <w:rsid w:val="002C346B"/>
    <w:rsid w:val="002C7911"/>
    <w:rsid w:val="002D41B8"/>
    <w:rsid w:val="00301BAE"/>
    <w:rsid w:val="00313688"/>
    <w:rsid w:val="00371853"/>
    <w:rsid w:val="00374B8C"/>
    <w:rsid w:val="0038681F"/>
    <w:rsid w:val="003B171E"/>
    <w:rsid w:val="003C6B18"/>
    <w:rsid w:val="003E7731"/>
    <w:rsid w:val="003F2399"/>
    <w:rsid w:val="003F59E8"/>
    <w:rsid w:val="003F612C"/>
    <w:rsid w:val="00414ED0"/>
    <w:rsid w:val="004279DC"/>
    <w:rsid w:val="00431D37"/>
    <w:rsid w:val="00454AC7"/>
    <w:rsid w:val="00456699"/>
    <w:rsid w:val="00456EC9"/>
    <w:rsid w:val="00474463"/>
    <w:rsid w:val="00492361"/>
    <w:rsid w:val="004944A8"/>
    <w:rsid w:val="00496E10"/>
    <w:rsid w:val="004E163D"/>
    <w:rsid w:val="004E3D3B"/>
    <w:rsid w:val="004F7639"/>
    <w:rsid w:val="00501701"/>
    <w:rsid w:val="00533190"/>
    <w:rsid w:val="005423B8"/>
    <w:rsid w:val="00595FF0"/>
    <w:rsid w:val="005F0160"/>
    <w:rsid w:val="005F7BC2"/>
    <w:rsid w:val="0062334B"/>
    <w:rsid w:val="006436E5"/>
    <w:rsid w:val="0066044F"/>
    <w:rsid w:val="00670FBE"/>
    <w:rsid w:val="006714BD"/>
    <w:rsid w:val="00673A1C"/>
    <w:rsid w:val="00685758"/>
    <w:rsid w:val="00693C9A"/>
    <w:rsid w:val="006A14C4"/>
    <w:rsid w:val="006C5898"/>
    <w:rsid w:val="006E49DD"/>
    <w:rsid w:val="007053DE"/>
    <w:rsid w:val="00725F39"/>
    <w:rsid w:val="00740650"/>
    <w:rsid w:val="00760012"/>
    <w:rsid w:val="0076274A"/>
    <w:rsid w:val="007A7683"/>
    <w:rsid w:val="007B1440"/>
    <w:rsid w:val="007C664B"/>
    <w:rsid w:val="007D2B4E"/>
    <w:rsid w:val="007E57EF"/>
    <w:rsid w:val="007E644A"/>
    <w:rsid w:val="007F1562"/>
    <w:rsid w:val="008379CE"/>
    <w:rsid w:val="008B0B50"/>
    <w:rsid w:val="008C7D5B"/>
    <w:rsid w:val="00923DF4"/>
    <w:rsid w:val="009314FA"/>
    <w:rsid w:val="0096166E"/>
    <w:rsid w:val="00967F4E"/>
    <w:rsid w:val="009808D5"/>
    <w:rsid w:val="00982094"/>
    <w:rsid w:val="00983254"/>
    <w:rsid w:val="00984B99"/>
    <w:rsid w:val="00984E6A"/>
    <w:rsid w:val="009A27A4"/>
    <w:rsid w:val="009A4637"/>
    <w:rsid w:val="009D4B8F"/>
    <w:rsid w:val="009D71FF"/>
    <w:rsid w:val="009E1F19"/>
    <w:rsid w:val="009E506E"/>
    <w:rsid w:val="00A11EAA"/>
    <w:rsid w:val="00A260C2"/>
    <w:rsid w:val="00A36589"/>
    <w:rsid w:val="00A36616"/>
    <w:rsid w:val="00A475F6"/>
    <w:rsid w:val="00A50626"/>
    <w:rsid w:val="00A559D6"/>
    <w:rsid w:val="00A73040"/>
    <w:rsid w:val="00A836A9"/>
    <w:rsid w:val="00AD638E"/>
    <w:rsid w:val="00AF3B8C"/>
    <w:rsid w:val="00AF3E51"/>
    <w:rsid w:val="00B01E25"/>
    <w:rsid w:val="00B469CA"/>
    <w:rsid w:val="00B53518"/>
    <w:rsid w:val="00B53EDF"/>
    <w:rsid w:val="00B64ADB"/>
    <w:rsid w:val="00B8162E"/>
    <w:rsid w:val="00B82FA4"/>
    <w:rsid w:val="00B93032"/>
    <w:rsid w:val="00BC56A3"/>
    <w:rsid w:val="00BC7FEF"/>
    <w:rsid w:val="00BE27CB"/>
    <w:rsid w:val="00BF70EF"/>
    <w:rsid w:val="00C06A69"/>
    <w:rsid w:val="00C138DC"/>
    <w:rsid w:val="00C22C7C"/>
    <w:rsid w:val="00C35079"/>
    <w:rsid w:val="00C419FA"/>
    <w:rsid w:val="00C43BDB"/>
    <w:rsid w:val="00C56FDF"/>
    <w:rsid w:val="00C82041"/>
    <w:rsid w:val="00C836E3"/>
    <w:rsid w:val="00C915B1"/>
    <w:rsid w:val="00C94CD6"/>
    <w:rsid w:val="00C9715D"/>
    <w:rsid w:val="00CB38FA"/>
    <w:rsid w:val="00CC69AF"/>
    <w:rsid w:val="00CD2311"/>
    <w:rsid w:val="00CE3291"/>
    <w:rsid w:val="00CF59FD"/>
    <w:rsid w:val="00D33ABC"/>
    <w:rsid w:val="00D52769"/>
    <w:rsid w:val="00D64F35"/>
    <w:rsid w:val="00D807EE"/>
    <w:rsid w:val="00D93782"/>
    <w:rsid w:val="00DA48A2"/>
    <w:rsid w:val="00DB3AC9"/>
    <w:rsid w:val="00DF768E"/>
    <w:rsid w:val="00E20193"/>
    <w:rsid w:val="00E24EF1"/>
    <w:rsid w:val="00E353C5"/>
    <w:rsid w:val="00E41E1D"/>
    <w:rsid w:val="00E44E75"/>
    <w:rsid w:val="00E50E55"/>
    <w:rsid w:val="00E56C70"/>
    <w:rsid w:val="00E62F53"/>
    <w:rsid w:val="00E64232"/>
    <w:rsid w:val="00E7442D"/>
    <w:rsid w:val="00E75DC8"/>
    <w:rsid w:val="00E85ABC"/>
    <w:rsid w:val="00E97A02"/>
    <w:rsid w:val="00EA6B4B"/>
    <w:rsid w:val="00EE2A05"/>
    <w:rsid w:val="00EE531C"/>
    <w:rsid w:val="00EF2952"/>
    <w:rsid w:val="00F02E61"/>
    <w:rsid w:val="00F0425B"/>
    <w:rsid w:val="00F10E1C"/>
    <w:rsid w:val="00F2098F"/>
    <w:rsid w:val="00F266CA"/>
    <w:rsid w:val="00F34180"/>
    <w:rsid w:val="00F37D19"/>
    <w:rsid w:val="00F41016"/>
    <w:rsid w:val="00F42EC8"/>
    <w:rsid w:val="00F653EB"/>
    <w:rsid w:val="00F732B6"/>
    <w:rsid w:val="00F917CD"/>
    <w:rsid w:val="00F941DB"/>
    <w:rsid w:val="00FB0984"/>
    <w:rsid w:val="00FB0C44"/>
    <w:rsid w:val="00FC5F2E"/>
    <w:rsid w:val="00FD17D6"/>
    <w:rsid w:val="00FE18E1"/>
    <w:rsid w:val="00FF58DA"/>
    <w:rsid w:val="00FF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89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314F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31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187</Characters>
  <Application>Microsoft Office Word</Application>
  <DocSecurity>0</DocSecurity>
  <Lines>1</Lines>
  <Paragraphs>1</Paragraphs>
  <ScaleCrop>false</ScaleCrop>
  <Company>xmrcb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?????????</cp:lastModifiedBy>
  <cp:revision>24</cp:revision>
  <dcterms:created xsi:type="dcterms:W3CDTF">2017-04-12T10:11:00Z</dcterms:created>
  <dcterms:modified xsi:type="dcterms:W3CDTF">2021-02-22T07:23:00Z</dcterms:modified>
</cp:coreProperties>
</file>