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CC" w:rsidRDefault="00FF67CC" w:rsidP="00FF67CC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厦门农商银行丰裕人民币理财计划</w:t>
      </w:r>
    </w:p>
    <w:p w:rsidR="00FF67CC" w:rsidRDefault="00FF67CC" w:rsidP="00FF67CC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资产配置报告</w:t>
      </w:r>
    </w:p>
    <w:p w:rsidR="00FF67CC" w:rsidRDefault="00FF67CC" w:rsidP="00FF67CC"/>
    <w:p w:rsidR="00FF67CC" w:rsidRDefault="00FF67CC" w:rsidP="00FF67CC"/>
    <w:p w:rsidR="00FF67CC" w:rsidRDefault="00FF67CC" w:rsidP="00FF67CC">
      <w:pPr>
        <w:rPr>
          <w:sz w:val="32"/>
        </w:rPr>
      </w:pPr>
      <w:r>
        <w:rPr>
          <w:rFonts w:hint="eastAsia"/>
          <w:sz w:val="32"/>
        </w:rPr>
        <w:t>尊敬的投资人：</w:t>
      </w:r>
    </w:p>
    <w:p w:rsidR="00FF67CC" w:rsidRDefault="00FF67CC" w:rsidP="00FF67CC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/>
          <w:color w:val="000000"/>
          <w:kern w:val="0"/>
          <w:sz w:val="28"/>
        </w:rPr>
        <w:t>我行</w:t>
      </w:r>
      <w:r>
        <w:rPr>
          <w:rFonts w:ascii="Arial Unicode MS" w:hAnsi="Arial Unicode MS" w:hint="eastAsia"/>
          <w:color w:val="000000"/>
          <w:kern w:val="0"/>
          <w:sz w:val="28"/>
        </w:rPr>
        <w:t>丰裕人民币理财计划</w:t>
      </w:r>
      <w:r>
        <w:rPr>
          <w:rFonts w:ascii="Arial Unicode MS" w:hAnsi="Arial Unicode MS"/>
          <w:color w:val="000000"/>
          <w:kern w:val="0"/>
          <w:sz w:val="28"/>
        </w:rPr>
        <w:t>于</w:t>
      </w:r>
      <w:r>
        <w:rPr>
          <w:rFonts w:ascii="Arial Unicode MS" w:hAnsi="Arial Unicode MS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20</w:t>
      </w:r>
      <w:r>
        <w:rPr>
          <w:rFonts w:ascii="Arial Unicode MS" w:hAnsi="Arial Unicode MS"/>
          <w:color w:val="000000"/>
          <w:kern w:val="0"/>
          <w:sz w:val="28"/>
        </w:rPr>
        <w:t>年</w:t>
      </w:r>
      <w:r>
        <w:rPr>
          <w:rFonts w:ascii="Arial Unicode MS" w:hAnsi="Arial Unicode MS" w:hint="eastAsia"/>
          <w:color w:val="000000"/>
          <w:kern w:val="0"/>
          <w:sz w:val="28"/>
        </w:rPr>
        <w:t>1</w:t>
      </w:r>
      <w:r>
        <w:rPr>
          <w:rFonts w:ascii="Arial Unicode MS" w:hAnsi="Arial Unicode MS" w:hint="eastAsia"/>
          <w:color w:val="000000"/>
          <w:kern w:val="0"/>
          <w:sz w:val="28"/>
        </w:rPr>
        <w:t>月</w:t>
      </w:r>
      <w:r>
        <w:rPr>
          <w:rFonts w:ascii="Arial Unicode MS" w:hAnsi="Arial Unicode MS" w:hint="eastAsia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日对非标准化债权资产进行配置，配置明细如下：</w:t>
      </w:r>
      <w:r>
        <w:rPr>
          <w:rFonts w:ascii="Arial Unicode MS" w:hAnsi="Arial Unicode MS"/>
          <w:color w:val="000000"/>
          <w:kern w:val="0"/>
          <w:sz w:val="28"/>
        </w:rPr>
        <w:t xml:space="preserve"> </w:t>
      </w:r>
    </w:p>
    <w:tbl>
      <w:tblPr>
        <w:tblW w:w="8433" w:type="dxa"/>
        <w:jc w:val="center"/>
        <w:tblInd w:w="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5"/>
        <w:gridCol w:w="1276"/>
        <w:gridCol w:w="1680"/>
        <w:gridCol w:w="1276"/>
        <w:gridCol w:w="1417"/>
        <w:gridCol w:w="1019"/>
      </w:tblGrid>
      <w:tr w:rsidR="00FF67CC" w:rsidRPr="00BC56A3" w:rsidTr="00942561">
        <w:trPr>
          <w:trHeight w:val="480"/>
          <w:jc w:val="center"/>
        </w:trPr>
        <w:tc>
          <w:tcPr>
            <w:tcW w:w="1765" w:type="dxa"/>
            <w:shd w:val="clear" w:color="000000" w:fill="FFFFFF"/>
            <w:vAlign w:val="center"/>
            <w:hideMark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融资客户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交易结构</w:t>
            </w:r>
          </w:p>
        </w:tc>
        <w:tc>
          <w:tcPr>
            <w:tcW w:w="1276" w:type="dxa"/>
            <w:shd w:val="clear" w:color="000000" w:fill="FFFFFF"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投资金额</w:t>
            </w:r>
          </w:p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(万元)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项目预期收益率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FF67CC" w:rsidRPr="00BC56A3" w:rsidRDefault="00FF67CC" w:rsidP="0094256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BC56A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剩余融资期限</w:t>
            </w:r>
          </w:p>
        </w:tc>
      </w:tr>
      <w:tr w:rsidR="00FF67CC" w:rsidRPr="00BC56A3" w:rsidTr="00942561">
        <w:trPr>
          <w:trHeight w:val="270"/>
          <w:jc w:val="center"/>
        </w:trPr>
        <w:tc>
          <w:tcPr>
            <w:tcW w:w="1765" w:type="dxa"/>
            <w:shd w:val="clear" w:color="000000" w:fill="FFFFFF"/>
            <w:noWrap/>
            <w:vAlign w:val="center"/>
          </w:tcPr>
          <w:p w:rsidR="00FF67CC" w:rsidRPr="00BC56A3" w:rsidRDefault="00FF67CC" w:rsidP="00942561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福信集团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有限公司</w:t>
            </w:r>
            <w:r w:rsidRPr="00BC56A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信托贷款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FF67CC" w:rsidRPr="00BC56A3" w:rsidRDefault="00FF67CC" w:rsidP="00942561">
            <w:pPr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福信集团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:rsidR="00FF67CC" w:rsidRPr="00BC56A3" w:rsidRDefault="00FF67CC" w:rsidP="0094256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华润信托·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润富8号</w:t>
            </w:r>
            <w:proofErr w:type="gramEnd"/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单一资金信托计划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F67CC" w:rsidRPr="00BC56A3" w:rsidRDefault="00FF67CC" w:rsidP="0094256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</w:t>
            </w:r>
            <w:r w:rsidRPr="00BC56A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,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000</w:t>
            </w:r>
            <w:r w:rsidRPr="00BC56A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F67CC" w:rsidRPr="00BC56A3" w:rsidRDefault="00FF67CC" w:rsidP="0094256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C56A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6.5000%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FF67CC" w:rsidRPr="00BC56A3" w:rsidRDefault="00FF67CC" w:rsidP="0094256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11个月</w:t>
            </w:r>
          </w:p>
        </w:tc>
      </w:tr>
    </w:tbl>
    <w:p w:rsidR="00FF67CC" w:rsidRPr="00725F39" w:rsidRDefault="00FF67CC" w:rsidP="00FF67CC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 w:hint="eastAsia"/>
          <w:color w:val="000000"/>
          <w:kern w:val="0"/>
          <w:sz w:val="28"/>
        </w:rPr>
        <w:t>以上情况敬请投资人知悉。</w:t>
      </w:r>
    </w:p>
    <w:p w:rsidR="00FF67CC" w:rsidRPr="009314FA" w:rsidRDefault="00FF67CC" w:rsidP="00FF67CC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</w:p>
    <w:p w:rsidR="00FF67CC" w:rsidRPr="009314FA" w:rsidRDefault="00FF67CC" w:rsidP="00FF67CC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厦门农村商业银行股份有限公司</w:t>
      </w:r>
    </w:p>
    <w:p w:rsidR="00FF67CC" w:rsidRPr="009314FA" w:rsidRDefault="00FF67CC" w:rsidP="00FF67CC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20</w:t>
      </w:r>
      <w:r w:rsidRPr="009314FA">
        <w:rPr>
          <w:rFonts w:ascii="Arial Unicode MS" w:hAnsi="Arial Unicode MS" w:hint="eastAsia"/>
          <w:color w:val="000000"/>
          <w:kern w:val="0"/>
          <w:sz w:val="28"/>
        </w:rPr>
        <w:t>-</w:t>
      </w:r>
      <w:r>
        <w:rPr>
          <w:rFonts w:ascii="Arial Unicode MS" w:hAnsi="Arial Unicode MS" w:hint="eastAsia"/>
          <w:color w:val="000000"/>
          <w:kern w:val="0"/>
          <w:sz w:val="28"/>
        </w:rPr>
        <w:t>01</w:t>
      </w:r>
      <w:r w:rsidRPr="009314FA">
        <w:rPr>
          <w:rFonts w:ascii="Arial Unicode MS" w:hAnsi="Arial Unicode MS" w:hint="eastAsia"/>
          <w:color w:val="000000"/>
          <w:kern w:val="0"/>
          <w:sz w:val="28"/>
        </w:rPr>
        <w:t>-</w:t>
      </w:r>
      <w:bookmarkStart w:id="0" w:name="_GoBack"/>
      <w:bookmarkEnd w:id="0"/>
      <w:r>
        <w:rPr>
          <w:rFonts w:ascii="Arial Unicode MS" w:hAnsi="Arial Unicode MS" w:hint="eastAsia"/>
          <w:color w:val="000000"/>
          <w:kern w:val="0"/>
          <w:sz w:val="28"/>
        </w:rPr>
        <w:t>20</w:t>
      </w:r>
    </w:p>
    <w:p w:rsidR="009314FA" w:rsidRPr="00FF67CC" w:rsidRDefault="009314FA" w:rsidP="00FF67CC"/>
    <w:sectPr w:rsidR="009314FA" w:rsidRPr="00FF67CC" w:rsidSect="0098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82" w:rsidRDefault="00D93782" w:rsidP="006C5898">
      <w:r>
        <w:separator/>
      </w:r>
    </w:p>
  </w:endnote>
  <w:endnote w:type="continuationSeparator" w:id="0">
    <w:p w:rsidR="00D93782" w:rsidRDefault="00D93782" w:rsidP="006C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82" w:rsidRDefault="00D93782" w:rsidP="006C5898">
      <w:r>
        <w:separator/>
      </w:r>
    </w:p>
  </w:footnote>
  <w:footnote w:type="continuationSeparator" w:id="0">
    <w:p w:rsidR="00D93782" w:rsidRDefault="00D93782" w:rsidP="006C5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34B"/>
    <w:rsid w:val="00007394"/>
    <w:rsid w:val="000115FC"/>
    <w:rsid w:val="00012C33"/>
    <w:rsid w:val="00023C1C"/>
    <w:rsid w:val="00043662"/>
    <w:rsid w:val="00057BFC"/>
    <w:rsid w:val="000944EF"/>
    <w:rsid w:val="0010099D"/>
    <w:rsid w:val="001012BD"/>
    <w:rsid w:val="00136EF6"/>
    <w:rsid w:val="00146BCA"/>
    <w:rsid w:val="00150233"/>
    <w:rsid w:val="001502F2"/>
    <w:rsid w:val="0015695E"/>
    <w:rsid w:val="001576EA"/>
    <w:rsid w:val="0018056B"/>
    <w:rsid w:val="00194A9F"/>
    <w:rsid w:val="00195443"/>
    <w:rsid w:val="001C1134"/>
    <w:rsid w:val="001C48C7"/>
    <w:rsid w:val="001C5F45"/>
    <w:rsid w:val="001C72E4"/>
    <w:rsid w:val="0021616C"/>
    <w:rsid w:val="00224222"/>
    <w:rsid w:val="00236616"/>
    <w:rsid w:val="002663CC"/>
    <w:rsid w:val="0027747F"/>
    <w:rsid w:val="002823A7"/>
    <w:rsid w:val="00292DB7"/>
    <w:rsid w:val="002A28F7"/>
    <w:rsid w:val="002A6637"/>
    <w:rsid w:val="002C0ABC"/>
    <w:rsid w:val="002C346B"/>
    <w:rsid w:val="002C7911"/>
    <w:rsid w:val="002D41B8"/>
    <w:rsid w:val="00301BAE"/>
    <w:rsid w:val="00313688"/>
    <w:rsid w:val="00371853"/>
    <w:rsid w:val="00374B8C"/>
    <w:rsid w:val="0038681F"/>
    <w:rsid w:val="003B171E"/>
    <w:rsid w:val="003C6B18"/>
    <w:rsid w:val="003F2399"/>
    <w:rsid w:val="003F59E8"/>
    <w:rsid w:val="003F612C"/>
    <w:rsid w:val="00414ED0"/>
    <w:rsid w:val="00431D37"/>
    <w:rsid w:val="00454AC7"/>
    <w:rsid w:val="00456699"/>
    <w:rsid w:val="00456EC9"/>
    <w:rsid w:val="00474463"/>
    <w:rsid w:val="00492361"/>
    <w:rsid w:val="004944A8"/>
    <w:rsid w:val="00496E10"/>
    <w:rsid w:val="004E163D"/>
    <w:rsid w:val="004E3D3B"/>
    <w:rsid w:val="004F7639"/>
    <w:rsid w:val="00501701"/>
    <w:rsid w:val="00533190"/>
    <w:rsid w:val="00595FF0"/>
    <w:rsid w:val="005F0160"/>
    <w:rsid w:val="005F7BC2"/>
    <w:rsid w:val="0062334B"/>
    <w:rsid w:val="006436E5"/>
    <w:rsid w:val="0066044F"/>
    <w:rsid w:val="00670FBE"/>
    <w:rsid w:val="006714BD"/>
    <w:rsid w:val="00673A1C"/>
    <w:rsid w:val="00685758"/>
    <w:rsid w:val="00693C9A"/>
    <w:rsid w:val="006A14C4"/>
    <w:rsid w:val="006C5898"/>
    <w:rsid w:val="006E49DD"/>
    <w:rsid w:val="007053DE"/>
    <w:rsid w:val="00725F39"/>
    <w:rsid w:val="00740650"/>
    <w:rsid w:val="00760012"/>
    <w:rsid w:val="0076274A"/>
    <w:rsid w:val="007A7683"/>
    <w:rsid w:val="007B1440"/>
    <w:rsid w:val="007C664B"/>
    <w:rsid w:val="007D2B4E"/>
    <w:rsid w:val="007E57EF"/>
    <w:rsid w:val="007E644A"/>
    <w:rsid w:val="007F1562"/>
    <w:rsid w:val="008379CE"/>
    <w:rsid w:val="008B0B50"/>
    <w:rsid w:val="008C7D5B"/>
    <w:rsid w:val="00923DF4"/>
    <w:rsid w:val="009314FA"/>
    <w:rsid w:val="0096166E"/>
    <w:rsid w:val="00967F4E"/>
    <w:rsid w:val="009808D5"/>
    <w:rsid w:val="00982094"/>
    <w:rsid w:val="00983254"/>
    <w:rsid w:val="00984B99"/>
    <w:rsid w:val="00984E6A"/>
    <w:rsid w:val="009A27A4"/>
    <w:rsid w:val="009D4B8F"/>
    <w:rsid w:val="009D71FF"/>
    <w:rsid w:val="009E1F19"/>
    <w:rsid w:val="00A260C2"/>
    <w:rsid w:val="00A36589"/>
    <w:rsid w:val="00A36616"/>
    <w:rsid w:val="00A475F6"/>
    <w:rsid w:val="00A50626"/>
    <w:rsid w:val="00A559D6"/>
    <w:rsid w:val="00A73040"/>
    <w:rsid w:val="00A836A9"/>
    <w:rsid w:val="00AD638E"/>
    <w:rsid w:val="00AF3B8C"/>
    <w:rsid w:val="00AF3E51"/>
    <w:rsid w:val="00B01E25"/>
    <w:rsid w:val="00B469CA"/>
    <w:rsid w:val="00B53518"/>
    <w:rsid w:val="00B53EDF"/>
    <w:rsid w:val="00B64ADB"/>
    <w:rsid w:val="00B82FA4"/>
    <w:rsid w:val="00B93032"/>
    <w:rsid w:val="00BC56A3"/>
    <w:rsid w:val="00BC7FEF"/>
    <w:rsid w:val="00BF70EF"/>
    <w:rsid w:val="00C06A69"/>
    <w:rsid w:val="00C138DC"/>
    <w:rsid w:val="00C35079"/>
    <w:rsid w:val="00C419FA"/>
    <w:rsid w:val="00C43BDB"/>
    <w:rsid w:val="00C56FDF"/>
    <w:rsid w:val="00C82041"/>
    <w:rsid w:val="00C836E3"/>
    <w:rsid w:val="00C915B1"/>
    <w:rsid w:val="00C94CD6"/>
    <w:rsid w:val="00C9715D"/>
    <w:rsid w:val="00CB38FA"/>
    <w:rsid w:val="00CC69AF"/>
    <w:rsid w:val="00CE3291"/>
    <w:rsid w:val="00CF59FD"/>
    <w:rsid w:val="00D33ABC"/>
    <w:rsid w:val="00D52769"/>
    <w:rsid w:val="00D64F35"/>
    <w:rsid w:val="00D807EE"/>
    <w:rsid w:val="00D93782"/>
    <w:rsid w:val="00DA48A2"/>
    <w:rsid w:val="00DB3AC9"/>
    <w:rsid w:val="00DF768E"/>
    <w:rsid w:val="00E20193"/>
    <w:rsid w:val="00E24EF1"/>
    <w:rsid w:val="00E353C5"/>
    <w:rsid w:val="00E41E1D"/>
    <w:rsid w:val="00E44E75"/>
    <w:rsid w:val="00E50E55"/>
    <w:rsid w:val="00E56C70"/>
    <w:rsid w:val="00E62F53"/>
    <w:rsid w:val="00E64232"/>
    <w:rsid w:val="00E75DC8"/>
    <w:rsid w:val="00E85ABC"/>
    <w:rsid w:val="00E97A02"/>
    <w:rsid w:val="00EA6B4B"/>
    <w:rsid w:val="00EE2A05"/>
    <w:rsid w:val="00EE531C"/>
    <w:rsid w:val="00EF2952"/>
    <w:rsid w:val="00F02E61"/>
    <w:rsid w:val="00F0425B"/>
    <w:rsid w:val="00F10E1C"/>
    <w:rsid w:val="00F2098F"/>
    <w:rsid w:val="00F266CA"/>
    <w:rsid w:val="00F34180"/>
    <w:rsid w:val="00F37D19"/>
    <w:rsid w:val="00F41016"/>
    <w:rsid w:val="00F42EC8"/>
    <w:rsid w:val="00F653EB"/>
    <w:rsid w:val="00F732B6"/>
    <w:rsid w:val="00F917CD"/>
    <w:rsid w:val="00F941DB"/>
    <w:rsid w:val="00FB0984"/>
    <w:rsid w:val="00FB0C44"/>
    <w:rsid w:val="00FC5F2E"/>
    <w:rsid w:val="00FD17D6"/>
    <w:rsid w:val="00FE18E1"/>
    <w:rsid w:val="00FF58DA"/>
    <w:rsid w:val="00FF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8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14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>xmrcb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王晓伟</cp:lastModifiedBy>
  <cp:revision>18</cp:revision>
  <dcterms:created xsi:type="dcterms:W3CDTF">2017-04-12T10:11:00Z</dcterms:created>
  <dcterms:modified xsi:type="dcterms:W3CDTF">2020-01-20T07:43:00Z</dcterms:modified>
</cp:coreProperties>
</file>