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widowControl/>
        <w:overflowPunct w:val="0"/>
        <w:autoSpaceDE w:val="0"/>
        <w:autoSpaceDN w:val="0"/>
        <w:adjustRightInd w:val="0"/>
        <w:spacing w:line="360" w:lineRule="auto"/>
        <w:jc w:val="center"/>
        <w:rPr>
          <w:rFonts w:ascii="仿宋_GB2312" w:hAnsi="宋体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hAnsi="宋体" w:eastAsia="仿宋_GB2312"/>
          <w:b/>
          <w:sz w:val="36"/>
          <w:szCs w:val="36"/>
          <w:lang w:eastAsia="zh-CN"/>
        </w:rPr>
        <w:t>预</w:t>
      </w:r>
      <w:r>
        <w:rPr>
          <w:rFonts w:hint="eastAsia" w:ascii="仿宋_GB2312" w:hAnsi="宋体" w:eastAsia="仿宋_GB2312"/>
          <w:b/>
          <w:sz w:val="36"/>
          <w:szCs w:val="36"/>
        </w:rPr>
        <w:t>交流报名表</w:t>
      </w:r>
      <w:bookmarkEnd w:id="0"/>
    </w:p>
    <w:tbl>
      <w:tblPr>
        <w:tblStyle w:val="2"/>
        <w:tblW w:w="8290" w:type="dxa"/>
        <w:tblCellSpacing w:w="0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9"/>
        <w:gridCol w:w="1985"/>
        <w:gridCol w:w="1393"/>
        <w:gridCol w:w="279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0" w:type="dxa"/>
        </w:trPr>
        <w:tc>
          <w:tcPr>
            <w:tcW w:w="2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17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交流项目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厦门农商银行总部大楼数据机房建设设计项目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职务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  <w:tblCellSpacing w:w="0" w:type="dxa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27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0" w:type="dxa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交流意向时间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</w:trPr>
        <w:tc>
          <w:tcPr>
            <w:tcW w:w="21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171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E26BA1"/>
    <w:rsid w:val="548E0110"/>
    <w:rsid w:val="551706B8"/>
    <w:rsid w:val="7628152B"/>
    <w:rsid w:val="7F63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2024-01-16T01:37:00Z</dcterms:created>
  <dc:creator>n_panguiying</dc:creator>
  <cp:lastModifiedBy>chenzhenhua</cp:lastModifiedBy>
  <dcterms:modified xsi:type="dcterms:W3CDTF">2025-02-25T05:26:47Z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C5E8CA485D5F4371B773B268B9C3DAC6_12</vt:lpwstr>
  </property>
</Properties>
</file>